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65" w:rsidRDefault="008C4ADF">
      <w:pPr>
        <w:rPr>
          <w:lang w:val="nb-NO"/>
        </w:rPr>
      </w:pPr>
      <w:r>
        <w:rPr>
          <w:lang w:val="nb-NO"/>
        </w:rPr>
        <w:t>Sigurd Rysstad</w:t>
      </w:r>
    </w:p>
    <w:p w:rsidR="008C4ADF" w:rsidRDefault="008C4ADF">
      <w:pPr>
        <w:rPr>
          <w:lang w:val="nb-NO"/>
        </w:rPr>
      </w:pPr>
    </w:p>
    <w:p w:rsidR="008C4ADF" w:rsidRPr="00F443AD" w:rsidRDefault="008C4ADF">
      <w:pPr>
        <w:rPr>
          <w:sz w:val="36"/>
          <w:szCs w:val="36"/>
          <w:lang w:val="nb-NO"/>
        </w:rPr>
      </w:pPr>
      <w:bookmarkStart w:id="0" w:name="_GoBack"/>
      <w:r w:rsidRPr="00F443AD">
        <w:rPr>
          <w:sz w:val="36"/>
          <w:szCs w:val="36"/>
          <w:lang w:val="nb-NO"/>
        </w:rPr>
        <w:t xml:space="preserve">Landbrukets tredemølle (og andre </w:t>
      </w:r>
      <w:proofErr w:type="gramStart"/>
      <w:r w:rsidRPr="00F443AD">
        <w:rPr>
          <w:sz w:val="36"/>
          <w:szCs w:val="36"/>
          <w:lang w:val="nb-NO"/>
        </w:rPr>
        <w:t>utfordringer)</w:t>
      </w:r>
      <w:r w:rsidRPr="00F443AD">
        <w:rPr>
          <w:sz w:val="36"/>
          <w:szCs w:val="36"/>
          <w:lang w:val="nb-NO"/>
        </w:rPr>
        <w:br/>
        <w:t>-</w:t>
      </w:r>
      <w:proofErr w:type="gramEnd"/>
      <w:r w:rsidRPr="00F443AD">
        <w:rPr>
          <w:sz w:val="36"/>
          <w:szCs w:val="36"/>
          <w:lang w:val="nb-NO"/>
        </w:rPr>
        <w:t>Noen landbrukspolitiske dilemma</w:t>
      </w:r>
    </w:p>
    <w:bookmarkEnd w:id="0"/>
    <w:p w:rsidR="001605B2" w:rsidRDefault="001605B2">
      <w:pPr>
        <w:rPr>
          <w:lang w:val="nb-NO"/>
        </w:rPr>
      </w:pPr>
    </w:p>
    <w:p w:rsidR="00891964" w:rsidRDefault="00A10D63">
      <w:pPr>
        <w:rPr>
          <w:lang w:val="nb-NO"/>
        </w:rPr>
      </w:pPr>
      <w:r>
        <w:rPr>
          <w:lang w:val="nb-NO"/>
        </w:rPr>
        <w:t>-Hvorfor er landbrukssektoren i Norge og (stort sett) i alle andre rike land langt mer regulert enn de fleste andre samfunnssektorer?</w:t>
      </w:r>
      <w:r w:rsidR="00C97060">
        <w:rPr>
          <w:lang w:val="nb-NO"/>
        </w:rPr>
        <w:t xml:space="preserve">  </w:t>
      </w:r>
      <w:r w:rsidR="00891964">
        <w:rPr>
          <w:lang w:val="nb-NO"/>
        </w:rPr>
        <w:br/>
      </w:r>
      <w:r w:rsidR="00891964">
        <w:rPr>
          <w:lang w:val="nb-NO"/>
        </w:rPr>
        <w:br/>
        <w:t xml:space="preserve">La oss først anlegge et kortsiktig perspektiv.  Dette innebærer en (hypotetisk) situasjon der produksjonskapasiteten er gitt. Denne bestemmes av </w:t>
      </w:r>
      <w:r w:rsidR="00E64CF7">
        <w:rPr>
          <w:lang w:val="nb-NO"/>
        </w:rPr>
        <w:t xml:space="preserve">antall produsenter og deres tilgang på kapital, land og teknologi. Videre er etterspørselen gitt.  Denne bestemmes av hvor mange konsumenter det er på markedet og </w:t>
      </w:r>
      <w:proofErr w:type="gramStart"/>
      <w:r w:rsidR="00E64CF7">
        <w:rPr>
          <w:lang w:val="nb-NO"/>
        </w:rPr>
        <w:t>deres  tallet</w:t>
      </w:r>
      <w:proofErr w:type="gramEnd"/>
      <w:r w:rsidR="00E64CF7">
        <w:rPr>
          <w:lang w:val="nb-NO"/>
        </w:rPr>
        <w:t xml:space="preserve"> på forbrukere og  </w:t>
      </w:r>
      <w:proofErr w:type="spellStart"/>
      <w:r w:rsidR="00E64CF7">
        <w:rPr>
          <w:lang w:val="nb-NO"/>
        </w:rPr>
        <w:t>og</w:t>
      </w:r>
      <w:proofErr w:type="spellEnd"/>
      <w:r w:rsidR="00E64CF7">
        <w:rPr>
          <w:lang w:val="nb-NO"/>
        </w:rPr>
        <w:t xml:space="preserve"> deres kjøpekraft og </w:t>
      </w:r>
      <w:proofErr w:type="spellStart"/>
      <w:r w:rsidR="00E64CF7">
        <w:rPr>
          <w:lang w:val="nb-NO"/>
        </w:rPr>
        <w:t>forb</w:t>
      </w:r>
      <w:proofErr w:type="spellEnd"/>
      <w:r w:rsidR="00891964">
        <w:rPr>
          <w:lang w:val="nb-NO"/>
        </w:rPr>
        <w:t xml:space="preserve">  </w:t>
      </w:r>
    </w:p>
    <w:p w:rsidR="00891964" w:rsidRDefault="00C97060">
      <w:pPr>
        <w:rPr>
          <w:lang w:val="nb-NO"/>
        </w:rPr>
      </w:pPr>
      <w:r>
        <w:rPr>
          <w:lang w:val="nb-NO"/>
        </w:rPr>
        <w:t xml:space="preserve">Noe av forklaringen finner vi på tilbudssida: I planteproduksjoner og husdyravl er det en rekke biologiske og klimatiske faktorer som fører til store variasjoner i tilbud fra en sesong til sesong. Det er videre slik at produksjonene er tidkrevende.  I uregulerte landbruksmarkeder må produsentene bestemme seg for hvor mye de har ambisjoner om å produsere uten å vite hva de får betalt for varene når avlingen </w:t>
      </w:r>
      <w:r w:rsidR="00152AFA">
        <w:rPr>
          <w:lang w:val="nb-NO"/>
        </w:rPr>
        <w:t xml:space="preserve">og husdyrproduktene er klar for salg.  </w:t>
      </w:r>
    </w:p>
    <w:p w:rsidR="00891964" w:rsidRDefault="00152AFA">
      <w:pPr>
        <w:rPr>
          <w:lang w:val="nb-NO"/>
        </w:rPr>
      </w:pPr>
      <w:r>
        <w:rPr>
          <w:lang w:val="nb-NO"/>
        </w:rPr>
        <w:t xml:space="preserve">I rike land vil det videre være slik at storparten av forbrukerne kjøper omtrent like mye mat uavhengig av om prisen skulle gå en del opp eller ned.   Etterspørselen etter de viktigste landbruksproduktene er uelastisk, dvs. lite prisfølsomme.  Når etterspørselskurven er bratt vil selv små skift i tilbudet – som for eksempel kan skyldes gunstige eller ugunstige klimatiske forhold </w:t>
      </w:r>
      <w:r w:rsidR="00891964">
        <w:rPr>
          <w:lang w:val="nb-NO"/>
        </w:rPr>
        <w:t>–</w:t>
      </w:r>
      <w:r>
        <w:rPr>
          <w:lang w:val="nb-NO"/>
        </w:rPr>
        <w:t xml:space="preserve"> </w:t>
      </w:r>
      <w:r w:rsidR="00891964">
        <w:rPr>
          <w:lang w:val="nb-NO"/>
        </w:rPr>
        <w:t xml:space="preserve">fører til betydelige prisendringer.   </w:t>
      </w:r>
    </w:p>
    <w:p w:rsidR="00152AFA" w:rsidRDefault="00891964">
      <w:pPr>
        <w:rPr>
          <w:lang w:val="nb-NO"/>
        </w:rPr>
      </w:pPr>
      <w:r>
        <w:rPr>
          <w:lang w:val="nb-NO"/>
        </w:rPr>
        <w:br/>
      </w:r>
      <w:r>
        <w:rPr>
          <w:lang w:val="nb-NO"/>
        </w:rPr>
        <w:br/>
      </w:r>
      <w:proofErr w:type="gramStart"/>
      <w:r w:rsidR="00152AFA">
        <w:rPr>
          <w:lang w:val="nb-NO"/>
        </w:rPr>
        <w:t>od</w:t>
      </w:r>
      <w:proofErr w:type="gramEnd"/>
      <w:r w:rsidR="00152AFA">
        <w:rPr>
          <w:lang w:val="nb-NO"/>
        </w:rPr>
        <w:t xml:space="preserve"> er dessuten  Disse forholdene fører til store prisvariasjoner – både i løpet av sesongen og fra sesong til sesong.  Disse svingningene </w:t>
      </w:r>
      <w:proofErr w:type="gramStart"/>
      <w:r w:rsidR="00152AFA">
        <w:rPr>
          <w:lang w:val="nb-NO"/>
        </w:rPr>
        <w:t>i  Slike</w:t>
      </w:r>
      <w:proofErr w:type="gramEnd"/>
      <w:r w:rsidR="00152AFA">
        <w:rPr>
          <w:lang w:val="nb-NO"/>
        </w:rPr>
        <w:t xml:space="preserve"> forhold vil føre til Disse forhold fører til </w:t>
      </w:r>
    </w:p>
    <w:p w:rsidR="00A10D63" w:rsidRDefault="00152AFA">
      <w:pPr>
        <w:rPr>
          <w:lang w:val="nb-NO"/>
        </w:rPr>
      </w:pPr>
      <w:proofErr w:type="gramStart"/>
      <w:r>
        <w:rPr>
          <w:lang w:val="nb-NO"/>
        </w:rPr>
        <w:t>er</w:t>
      </w:r>
      <w:proofErr w:type="gramEnd"/>
      <w:r>
        <w:rPr>
          <w:lang w:val="nb-NO"/>
        </w:rPr>
        <w:t xml:space="preserve"> i hus </w:t>
      </w:r>
      <w:r w:rsidR="00C97060">
        <w:rPr>
          <w:lang w:val="nb-NO"/>
        </w:rPr>
        <w:t xml:space="preserve">eller </w:t>
      </w:r>
      <w:r>
        <w:rPr>
          <w:lang w:val="nb-NO"/>
        </w:rPr>
        <w:t xml:space="preserve">dyrene </w:t>
      </w:r>
      <w:r w:rsidR="00C97060">
        <w:rPr>
          <w:lang w:val="nb-NO"/>
        </w:rPr>
        <w:t xml:space="preserve">husdyrproduktet er klart for salg tar det  </w:t>
      </w:r>
      <w:r w:rsidR="00A10D63">
        <w:rPr>
          <w:lang w:val="nb-NO"/>
        </w:rPr>
        <w:t xml:space="preserve">Hva skiller landbrukssektoren fra andre næringer?  </w:t>
      </w:r>
    </w:p>
    <w:p w:rsidR="001605B2" w:rsidRDefault="00A10D63">
      <w:pPr>
        <w:rPr>
          <w:lang w:val="nb-NO"/>
        </w:rPr>
      </w:pPr>
      <w:r>
        <w:rPr>
          <w:lang w:val="nb-NO"/>
        </w:rPr>
        <w:t xml:space="preserve"> </w:t>
      </w:r>
      <w:proofErr w:type="gramStart"/>
      <w:r>
        <w:rPr>
          <w:lang w:val="nb-NO"/>
        </w:rPr>
        <w:t>både</w:t>
      </w:r>
      <w:proofErr w:type="gramEnd"/>
      <w:r>
        <w:rPr>
          <w:lang w:val="nb-NO"/>
        </w:rPr>
        <w:t xml:space="preserve"> i Norge i de fleste andre moderne økonomier gjennomregulert? </w:t>
      </w:r>
      <w:r w:rsidR="001605B2">
        <w:rPr>
          <w:lang w:val="nb-NO"/>
        </w:rPr>
        <w:t xml:space="preserve">Norsk landbrukssektor er </w:t>
      </w:r>
    </w:p>
    <w:p w:rsidR="008C4ADF" w:rsidRPr="008C4ADF" w:rsidRDefault="008C4ADF">
      <w:pPr>
        <w:rPr>
          <w:lang w:val="nb-NO"/>
        </w:rPr>
      </w:pPr>
    </w:p>
    <w:sectPr w:rsidR="008C4ADF" w:rsidRPr="008C4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DF"/>
    <w:rsid w:val="00152AFA"/>
    <w:rsid w:val="001605B2"/>
    <w:rsid w:val="001B4A68"/>
    <w:rsid w:val="006377EC"/>
    <w:rsid w:val="00857C11"/>
    <w:rsid w:val="00891964"/>
    <w:rsid w:val="008C4ADF"/>
    <w:rsid w:val="00A10D63"/>
    <w:rsid w:val="00C97060"/>
    <w:rsid w:val="00E64CF7"/>
    <w:rsid w:val="00F4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B48A1-07A3-4E2B-AD9C-9A18BB06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Rysstad</dc:creator>
  <cp:keywords/>
  <dc:description/>
  <cp:lastModifiedBy>Sigurd Rysstad</cp:lastModifiedBy>
  <cp:revision>5</cp:revision>
  <dcterms:created xsi:type="dcterms:W3CDTF">2014-09-04T11:01:00Z</dcterms:created>
  <dcterms:modified xsi:type="dcterms:W3CDTF">2014-09-04T14:04:00Z</dcterms:modified>
</cp:coreProperties>
</file>